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0FA2BB" w14:textId="77777777" w:rsidR="00EC5C25" w:rsidRPr="00993A12" w:rsidRDefault="00EC5C25" w:rsidP="00EC5C25">
      <w:pPr>
        <w:widowControl w:val="0"/>
        <w:spacing w:before="120" w:after="120"/>
        <w:jc w:val="center"/>
        <w:outlineLvl w:val="0"/>
        <w:rPr>
          <w:rFonts w:ascii="Times New Roman" w:hAnsi="Times New Roman"/>
          <w:b/>
          <w:bCs/>
          <w:iCs/>
          <w:smallCaps/>
          <w:sz w:val="28"/>
          <w:szCs w:val="28"/>
        </w:rPr>
      </w:pPr>
      <w:bookmarkStart w:id="0" w:name="_Toc74736540"/>
      <w:bookmarkStart w:id="1" w:name="_GoBack"/>
      <w:bookmarkEnd w:id="1"/>
      <w:r w:rsidRPr="00993A12">
        <w:rPr>
          <w:rFonts w:ascii="Times New Roman" w:hAnsi="Times New Roman"/>
          <w:b/>
          <w:bCs/>
          <w:iCs/>
          <w:smallCaps/>
          <w:sz w:val="28"/>
          <w:szCs w:val="28"/>
        </w:rPr>
        <w:t>Приложение 1. Перечень работ высокой и средней степени риска</w:t>
      </w:r>
      <w:bookmarkEnd w:id="0"/>
    </w:p>
    <w:p w14:paraId="180FA2BC" w14:textId="77777777" w:rsidR="00EC5C25" w:rsidRDefault="00EC5C25" w:rsidP="00EC5C25">
      <w:pPr>
        <w:spacing w:after="0"/>
        <w:ind w:left="360"/>
        <w:jc w:val="center"/>
        <w:rPr>
          <w:rFonts w:ascii="Times New Roman" w:hAnsi="Times New Roman"/>
          <w:color w:val="000000" w:themeColor="text1"/>
        </w:rPr>
      </w:pPr>
    </w:p>
    <w:p w14:paraId="180FA2BD" w14:textId="77777777" w:rsidR="00EC5C25" w:rsidRPr="00372EED" w:rsidRDefault="00EC5C25" w:rsidP="00EC5C25">
      <w:pPr>
        <w:widowControl w:val="0"/>
        <w:tabs>
          <w:tab w:val="left" w:pos="567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lang w:eastAsia="x-none"/>
        </w:rPr>
      </w:pPr>
      <w:r w:rsidRPr="006E43E1">
        <w:rPr>
          <w:rFonts w:ascii="Times New Roman" w:hAnsi="Times New Roman"/>
          <w:lang w:eastAsia="x-none"/>
        </w:rPr>
        <w:t xml:space="preserve">Требования </w:t>
      </w:r>
      <w:r>
        <w:rPr>
          <w:rFonts w:ascii="Times New Roman" w:hAnsi="Times New Roman"/>
          <w:lang w:eastAsia="x-none"/>
        </w:rPr>
        <w:t xml:space="preserve">к Подрядчикам в области ОТ, ПБ и ООС, указанные в Приложении № 2 настоящей Процедуры, должны быть включены в договоры для Работ </w:t>
      </w:r>
      <w:r w:rsidRPr="006E43E1">
        <w:rPr>
          <w:rFonts w:ascii="Times New Roman" w:hAnsi="Times New Roman"/>
          <w:lang w:eastAsia="x-none"/>
        </w:rPr>
        <w:t>со средней и высокой</w:t>
      </w:r>
      <w:r w:rsidRPr="006E43E1">
        <w:rPr>
          <w:rFonts w:ascii="Times New Roman" w:hAnsi="Times New Roman"/>
          <w:bCs/>
          <w:iCs/>
          <w:lang w:eastAsia="x-none"/>
        </w:rPr>
        <w:t xml:space="preserve"> степенью риска</w:t>
      </w:r>
      <w:r>
        <w:rPr>
          <w:rFonts w:ascii="Times New Roman" w:hAnsi="Times New Roman"/>
          <w:bCs/>
          <w:iCs/>
          <w:lang w:eastAsia="x-none"/>
        </w:rPr>
        <w:t>, перечисленных в настоящем приложении:</w:t>
      </w:r>
    </w:p>
    <w:p w14:paraId="180FA2BE" w14:textId="77777777" w:rsidR="00EC5C25" w:rsidRDefault="00EC5C25" w:rsidP="00EC5C25">
      <w:pPr>
        <w:spacing w:after="0"/>
        <w:ind w:left="360"/>
        <w:jc w:val="both"/>
        <w:rPr>
          <w:rFonts w:ascii="Times New Roman" w:hAnsi="Times New Roman"/>
          <w:color w:val="000000" w:themeColor="text1"/>
        </w:rPr>
      </w:pPr>
    </w:p>
    <w:p w14:paraId="180FA2BF" w14:textId="77777777" w:rsidR="00EC5C25" w:rsidRDefault="00EC5C25" w:rsidP="00EC5C25">
      <w:pPr>
        <w:pStyle w:val="a3"/>
        <w:numPr>
          <w:ilvl w:val="0"/>
          <w:numId w:val="1"/>
        </w:numPr>
        <w:rPr>
          <w:rFonts w:ascii="Times New Roman" w:hAnsi="Times New Roman"/>
          <w:b/>
          <w:lang w:val="ru-RU"/>
        </w:rPr>
      </w:pPr>
      <w:r w:rsidRPr="00667FC9">
        <w:rPr>
          <w:rFonts w:ascii="Times New Roman" w:hAnsi="Times New Roman"/>
          <w:b/>
          <w:lang w:val="ru-RU"/>
        </w:rPr>
        <w:t>Строительство, капи</w:t>
      </w:r>
      <w:r>
        <w:rPr>
          <w:rFonts w:ascii="Times New Roman" w:hAnsi="Times New Roman"/>
          <w:b/>
          <w:lang w:val="ru-RU"/>
        </w:rPr>
        <w:t xml:space="preserve">тальный ремонт, реконструкция, </w:t>
      </w:r>
      <w:r w:rsidRPr="00667FC9">
        <w:rPr>
          <w:rFonts w:ascii="Times New Roman" w:hAnsi="Times New Roman"/>
          <w:b/>
          <w:lang w:val="ru-RU"/>
        </w:rPr>
        <w:t>текущий ремонт</w:t>
      </w:r>
      <w:r>
        <w:rPr>
          <w:rFonts w:ascii="Times New Roman" w:hAnsi="Times New Roman"/>
          <w:b/>
          <w:lang w:val="ru-RU"/>
        </w:rPr>
        <w:t xml:space="preserve"> и техническое обслуживание зданий, сооружений и оборудования на опасных производственных</w:t>
      </w:r>
      <w:r w:rsidRPr="00667FC9">
        <w:rPr>
          <w:rFonts w:ascii="Times New Roman" w:hAnsi="Times New Roman"/>
          <w:b/>
          <w:lang w:val="ru-RU"/>
        </w:rPr>
        <w:t xml:space="preserve"> объект</w:t>
      </w:r>
      <w:r>
        <w:rPr>
          <w:rFonts w:ascii="Times New Roman" w:hAnsi="Times New Roman"/>
          <w:b/>
          <w:lang w:val="ru-RU"/>
        </w:rPr>
        <w:t>ах</w:t>
      </w:r>
      <w:r w:rsidRPr="00667FC9">
        <w:rPr>
          <w:rFonts w:ascii="Times New Roman" w:hAnsi="Times New Roman"/>
          <w:b/>
          <w:lang w:val="ru-RU"/>
        </w:rPr>
        <w:t xml:space="preserve"> </w:t>
      </w:r>
      <w:r w:rsidRPr="00C917A1">
        <w:rPr>
          <w:rFonts w:ascii="Times New Roman" w:hAnsi="Times New Roman"/>
          <w:b/>
          <w:lang w:val="ru-RU"/>
        </w:rPr>
        <w:t>(</w:t>
      </w:r>
      <w:r>
        <w:rPr>
          <w:rFonts w:ascii="Times New Roman" w:hAnsi="Times New Roman"/>
          <w:b/>
          <w:lang w:val="ru-RU"/>
        </w:rPr>
        <w:t xml:space="preserve">далее ОПО) </w:t>
      </w:r>
      <w:r w:rsidRPr="00667FC9">
        <w:rPr>
          <w:rFonts w:ascii="Times New Roman" w:hAnsi="Times New Roman"/>
          <w:b/>
          <w:lang w:val="ru-RU"/>
        </w:rPr>
        <w:t>линейной части магистрального нефтепровода (</w:t>
      </w:r>
      <w:r>
        <w:rPr>
          <w:rFonts w:ascii="Times New Roman" w:hAnsi="Times New Roman"/>
          <w:b/>
          <w:lang w:val="ru-RU"/>
        </w:rPr>
        <w:t xml:space="preserve">далее - </w:t>
      </w:r>
      <w:r w:rsidRPr="00667FC9">
        <w:rPr>
          <w:rFonts w:ascii="Times New Roman" w:hAnsi="Times New Roman"/>
          <w:b/>
          <w:lang w:val="ru-RU"/>
        </w:rPr>
        <w:t>ЛЧ</w:t>
      </w:r>
      <w:r>
        <w:rPr>
          <w:rFonts w:ascii="Times New Roman" w:hAnsi="Times New Roman"/>
          <w:b/>
          <w:lang w:val="ru-RU"/>
        </w:rPr>
        <w:t xml:space="preserve"> МН), НПС и в их охранных зонах</w:t>
      </w:r>
      <w:r w:rsidRPr="00667FC9">
        <w:rPr>
          <w:rFonts w:ascii="Times New Roman" w:hAnsi="Times New Roman"/>
          <w:b/>
          <w:lang w:val="ru-RU"/>
        </w:rPr>
        <w:t>.</w:t>
      </w:r>
    </w:p>
    <w:p w14:paraId="180FA2C0" w14:textId="77777777" w:rsidR="00EC5C25" w:rsidRPr="00511A21" w:rsidRDefault="00EC5C25" w:rsidP="00EC5C25">
      <w:pPr>
        <w:jc w:val="both"/>
        <w:rPr>
          <w:rFonts w:ascii="Times New Roman" w:hAnsi="Times New Roman"/>
        </w:rPr>
      </w:pPr>
    </w:p>
    <w:p w14:paraId="180FA2C1" w14:textId="77777777" w:rsidR="00EC5C25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23321">
        <w:rPr>
          <w:rFonts w:ascii="Times New Roman" w:hAnsi="Times New Roman"/>
          <w:lang w:val="ru-RU"/>
        </w:rPr>
        <w:t>Установка ремонтных конструкций на трубопровод, холодная врезка в трубопровод специальным приспособлением, прокладка, подключение новых и ремонт существующих участков трубопроводов, заглубление трубопровода (включая работы на водных преграда</w:t>
      </w:r>
      <w:r>
        <w:rPr>
          <w:rFonts w:ascii="Times New Roman" w:hAnsi="Times New Roman"/>
          <w:lang w:val="ru-RU"/>
        </w:rPr>
        <w:t>х), подводно-технические работы.</w:t>
      </w:r>
    </w:p>
    <w:p w14:paraId="180FA2C2" w14:textId="77777777" w:rsidR="00EC5C25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23321">
        <w:rPr>
          <w:rFonts w:ascii="Times New Roman" w:hAnsi="Times New Roman"/>
          <w:lang w:val="ru-RU"/>
        </w:rPr>
        <w:t>Зачистка, капитальный ремонт или строительство резервуаров.</w:t>
      </w:r>
    </w:p>
    <w:p w14:paraId="180FA2C3" w14:textId="77777777" w:rsidR="00EC5C25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4E48C4">
        <w:rPr>
          <w:rFonts w:ascii="Times New Roman" w:hAnsi="Times New Roman"/>
          <w:lang w:val="ru-RU"/>
        </w:rPr>
        <w:t>Строительно-монтажные работы:</w:t>
      </w:r>
    </w:p>
    <w:p w14:paraId="180FA2C4" w14:textId="77777777" w:rsidR="00EC5C25" w:rsidRPr="004E48C4" w:rsidRDefault="00EC5C25" w:rsidP="00EC5C25">
      <w:pPr>
        <w:pStyle w:val="a3"/>
        <w:ind w:left="1134" w:firstLine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 з</w:t>
      </w:r>
      <w:r w:rsidRPr="00667FC9">
        <w:rPr>
          <w:rFonts w:ascii="Times New Roman" w:hAnsi="Times New Roman"/>
          <w:lang w:val="ru-RU"/>
        </w:rPr>
        <w:t>емляные работы</w:t>
      </w:r>
      <w:r>
        <w:rPr>
          <w:rFonts w:ascii="Times New Roman" w:hAnsi="Times New Roman"/>
          <w:lang w:val="ru-RU"/>
        </w:rPr>
        <w:t>;</w:t>
      </w:r>
    </w:p>
    <w:p w14:paraId="180FA2C5" w14:textId="77777777" w:rsidR="00EC5C25" w:rsidRPr="00667FC9" w:rsidRDefault="00EC5C25" w:rsidP="00EC5C25">
      <w:pPr>
        <w:pStyle w:val="a3"/>
        <w:ind w:left="1134" w:firstLine="0"/>
        <w:rPr>
          <w:rFonts w:ascii="Times New Roman" w:hAnsi="Times New Roman"/>
          <w:lang w:val="ru-RU"/>
        </w:rPr>
      </w:pPr>
      <w:r w:rsidRPr="00667FC9">
        <w:rPr>
          <w:rFonts w:ascii="Times New Roman" w:hAnsi="Times New Roman"/>
          <w:lang w:val="ru-RU"/>
        </w:rPr>
        <w:t>- работы в колодцах, шурфах, закрытых емкостях;</w:t>
      </w:r>
    </w:p>
    <w:p w14:paraId="180FA2C6" w14:textId="77777777" w:rsidR="00EC5C25" w:rsidRPr="00667FC9" w:rsidRDefault="00EC5C25" w:rsidP="00EC5C25">
      <w:pPr>
        <w:pStyle w:val="a3"/>
        <w:ind w:left="1134" w:firstLine="0"/>
        <w:rPr>
          <w:rFonts w:ascii="Times New Roman" w:hAnsi="Times New Roman"/>
          <w:lang w:val="ru-RU"/>
        </w:rPr>
      </w:pPr>
      <w:r w:rsidRPr="00667FC9">
        <w:rPr>
          <w:rFonts w:ascii="Times New Roman" w:hAnsi="Times New Roman"/>
          <w:lang w:val="ru-RU"/>
        </w:rPr>
        <w:t>- монтаж инженерного оборудования и коммуникаций (за исключением работ внутри зданий на территории ОПО);</w:t>
      </w:r>
    </w:p>
    <w:p w14:paraId="180FA2C7" w14:textId="77777777" w:rsidR="00EC5C25" w:rsidRPr="00667FC9" w:rsidRDefault="00EC5C25" w:rsidP="00EC5C25">
      <w:pPr>
        <w:pStyle w:val="a3"/>
        <w:ind w:left="1134" w:firstLine="0"/>
        <w:rPr>
          <w:rFonts w:ascii="Times New Roman" w:hAnsi="Times New Roman"/>
          <w:lang w:val="ru-RU"/>
        </w:rPr>
      </w:pPr>
      <w:r w:rsidRPr="00667FC9">
        <w:rPr>
          <w:rFonts w:ascii="Times New Roman" w:hAnsi="Times New Roman"/>
          <w:lang w:val="ru-RU"/>
        </w:rPr>
        <w:t>- монтаж и возведение зданий и сооружений на территории ОПО, включая его охранную зону;</w:t>
      </w:r>
    </w:p>
    <w:p w14:paraId="180FA2C8" w14:textId="77777777" w:rsidR="00EC5C25" w:rsidRPr="00667FC9" w:rsidRDefault="00EC5C25" w:rsidP="00EC5C25">
      <w:pPr>
        <w:pStyle w:val="a3"/>
        <w:ind w:left="1134" w:firstLine="0"/>
        <w:rPr>
          <w:rFonts w:ascii="Times New Roman" w:hAnsi="Times New Roman"/>
          <w:lang w:val="ru-RU"/>
        </w:rPr>
      </w:pPr>
      <w:r w:rsidRPr="00667FC9">
        <w:rPr>
          <w:rFonts w:ascii="Times New Roman" w:hAnsi="Times New Roman"/>
          <w:lang w:val="ru-RU"/>
        </w:rPr>
        <w:t>- монтаж сосудов, работающих под давлением, и аналогичного оборудования;</w:t>
      </w:r>
    </w:p>
    <w:p w14:paraId="180FA2C9" w14:textId="77777777" w:rsidR="00EC5C25" w:rsidRPr="00667FC9" w:rsidRDefault="00EC5C25" w:rsidP="00EC5C25">
      <w:pPr>
        <w:pStyle w:val="a3"/>
        <w:ind w:left="1134" w:firstLine="0"/>
        <w:rPr>
          <w:rFonts w:ascii="Times New Roman" w:hAnsi="Times New Roman"/>
          <w:lang w:val="ru-RU"/>
        </w:rPr>
      </w:pPr>
      <w:r w:rsidRPr="00667FC9">
        <w:rPr>
          <w:rFonts w:ascii="Times New Roman" w:hAnsi="Times New Roman"/>
          <w:lang w:val="ru-RU"/>
        </w:rPr>
        <w:t>- работы на высоте (включая ЛЧ МН);</w:t>
      </w:r>
    </w:p>
    <w:p w14:paraId="180FA2CA" w14:textId="77777777" w:rsidR="00EC5C25" w:rsidRPr="00667FC9" w:rsidRDefault="00EC5C25" w:rsidP="00EC5C25">
      <w:pPr>
        <w:pStyle w:val="a3"/>
        <w:ind w:left="1134" w:firstLine="0"/>
        <w:rPr>
          <w:rFonts w:ascii="Times New Roman" w:hAnsi="Times New Roman"/>
          <w:lang w:val="ru-RU"/>
        </w:rPr>
      </w:pPr>
      <w:r w:rsidRPr="00667FC9">
        <w:rPr>
          <w:rFonts w:ascii="Times New Roman" w:hAnsi="Times New Roman"/>
          <w:lang w:val="ru-RU"/>
        </w:rPr>
        <w:t>- строительно-монтажные работы на кровле зданий и сооружений;</w:t>
      </w:r>
    </w:p>
    <w:p w14:paraId="180FA2CB" w14:textId="77777777" w:rsidR="00EC5C25" w:rsidRPr="00667FC9" w:rsidRDefault="00EC5C25" w:rsidP="00EC5C25">
      <w:pPr>
        <w:pStyle w:val="a3"/>
        <w:ind w:left="1134" w:firstLine="0"/>
        <w:rPr>
          <w:rFonts w:ascii="Times New Roman" w:hAnsi="Times New Roman"/>
          <w:lang w:val="ru-RU"/>
        </w:rPr>
      </w:pPr>
      <w:r w:rsidRPr="00667FC9">
        <w:rPr>
          <w:rFonts w:ascii="Times New Roman" w:hAnsi="Times New Roman"/>
          <w:lang w:val="ru-RU"/>
        </w:rPr>
        <w:t xml:space="preserve">- отделочные работы снаружи зданий и сооружений, выполняемые с применением средств </w:t>
      </w:r>
      <w:proofErr w:type="spellStart"/>
      <w:r w:rsidRPr="00667FC9">
        <w:rPr>
          <w:rFonts w:ascii="Times New Roman" w:hAnsi="Times New Roman"/>
          <w:lang w:val="ru-RU"/>
        </w:rPr>
        <w:t>подмащивания</w:t>
      </w:r>
      <w:proofErr w:type="spellEnd"/>
      <w:r w:rsidRPr="00667FC9">
        <w:rPr>
          <w:rFonts w:ascii="Times New Roman" w:hAnsi="Times New Roman"/>
          <w:lang w:val="ru-RU"/>
        </w:rPr>
        <w:t>.</w:t>
      </w:r>
    </w:p>
    <w:p w14:paraId="180FA2CC" w14:textId="77777777" w:rsidR="00EC5C25" w:rsidRPr="006E43E1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E43E1">
        <w:rPr>
          <w:rFonts w:ascii="Times New Roman" w:hAnsi="Times New Roman"/>
          <w:lang w:val="ru-RU"/>
        </w:rPr>
        <w:lastRenderedPageBreak/>
        <w:t xml:space="preserve">Испытание оборудования и трубопроводов под избыточным давлением (включая </w:t>
      </w:r>
      <w:proofErr w:type="spellStart"/>
      <w:r w:rsidRPr="006E43E1">
        <w:rPr>
          <w:rFonts w:ascii="Times New Roman" w:hAnsi="Times New Roman"/>
          <w:lang w:val="ru-RU"/>
        </w:rPr>
        <w:t>гидро</w:t>
      </w:r>
      <w:proofErr w:type="spellEnd"/>
      <w:r w:rsidRPr="006E43E1">
        <w:rPr>
          <w:rFonts w:ascii="Times New Roman" w:hAnsi="Times New Roman"/>
          <w:lang w:val="ru-RU"/>
        </w:rPr>
        <w:t xml:space="preserve">- и </w:t>
      </w:r>
      <w:proofErr w:type="spellStart"/>
      <w:r w:rsidRPr="006E43E1">
        <w:rPr>
          <w:rFonts w:ascii="Times New Roman" w:hAnsi="Times New Roman"/>
          <w:lang w:val="ru-RU"/>
        </w:rPr>
        <w:t>пневмоиспытания</w:t>
      </w:r>
      <w:proofErr w:type="spellEnd"/>
      <w:r w:rsidRPr="006E43E1">
        <w:rPr>
          <w:rFonts w:ascii="Times New Roman" w:hAnsi="Times New Roman"/>
          <w:lang w:val="ru-RU"/>
        </w:rPr>
        <w:t>), очистка трубопровода после испытаний.</w:t>
      </w:r>
    </w:p>
    <w:p w14:paraId="180FA2CD" w14:textId="77777777" w:rsidR="00EC5C25" w:rsidRPr="006E43E1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Все виды газоопасных, огневых</w:t>
      </w:r>
      <w:r w:rsidRPr="006E43E1">
        <w:rPr>
          <w:rFonts w:ascii="Times New Roman" w:hAnsi="Times New Roman"/>
          <w:lang w:val="ru-RU"/>
        </w:rPr>
        <w:t>, электросварочных и газопламенных работ на террит</w:t>
      </w:r>
      <w:r>
        <w:rPr>
          <w:rFonts w:ascii="Times New Roman" w:hAnsi="Times New Roman"/>
          <w:lang w:val="ru-RU"/>
        </w:rPr>
        <w:t>ории ОПО</w:t>
      </w:r>
      <w:r w:rsidRPr="006E43E1">
        <w:rPr>
          <w:rFonts w:ascii="Times New Roman" w:hAnsi="Times New Roman"/>
          <w:lang w:val="ru-RU"/>
        </w:rPr>
        <w:t>.</w:t>
      </w:r>
    </w:p>
    <w:p w14:paraId="180FA2CE" w14:textId="77777777" w:rsidR="00EC5C25" w:rsidRPr="00E155EF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E43E1">
        <w:rPr>
          <w:rFonts w:ascii="Times New Roman" w:hAnsi="Times New Roman"/>
          <w:lang w:val="ru-RU"/>
        </w:rPr>
        <w:t>Демонтаж оборудования площадочных объектов, магистральных, технологичес</w:t>
      </w:r>
      <w:r>
        <w:rPr>
          <w:rFonts w:ascii="Times New Roman" w:hAnsi="Times New Roman"/>
          <w:lang w:val="ru-RU"/>
        </w:rPr>
        <w:t>ких тр</w:t>
      </w:r>
      <w:r w:rsidRPr="00E155EF">
        <w:rPr>
          <w:rFonts w:ascii="Times New Roman" w:hAnsi="Times New Roman"/>
          <w:lang w:val="ru-RU"/>
        </w:rPr>
        <w:t>убопроводов и резервуаров.</w:t>
      </w:r>
    </w:p>
    <w:p w14:paraId="180FA2CF" w14:textId="77777777" w:rsidR="00EC5C25" w:rsidRPr="00E155EF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E155EF">
        <w:rPr>
          <w:rFonts w:ascii="Times New Roman" w:hAnsi="Times New Roman"/>
          <w:lang w:val="ru-RU"/>
        </w:rPr>
        <w:t>Подъем и перемещение крупногабаритных грузов, а также грузов свыше 5 тонн.</w:t>
      </w:r>
    </w:p>
    <w:p w14:paraId="180FA2D0" w14:textId="77777777" w:rsidR="00EC5C25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E155EF">
        <w:rPr>
          <w:rFonts w:ascii="Times New Roman" w:hAnsi="Times New Roman"/>
          <w:lang w:val="ru-RU"/>
        </w:rPr>
        <w:t>Работа специальной техники, дорожно-строительных машин, перемещение автотранспортных средств при проведении строительно-монтажных работ на территории ОПО.</w:t>
      </w:r>
    </w:p>
    <w:p w14:paraId="180FA2D1" w14:textId="77777777" w:rsidR="00EC5C25" w:rsidRPr="00710DDD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710DDD">
        <w:rPr>
          <w:rFonts w:ascii="Times New Roman" w:hAnsi="Times New Roman"/>
          <w:lang w:val="ru-RU"/>
        </w:rPr>
        <w:t>Очистка и диагностика магистрального трубопровода.</w:t>
      </w:r>
    </w:p>
    <w:p w14:paraId="180FA2D2" w14:textId="77777777" w:rsidR="00EC5C25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52015E">
        <w:rPr>
          <w:rFonts w:ascii="Times New Roman" w:hAnsi="Times New Roman"/>
          <w:lang w:val="ru-RU"/>
        </w:rPr>
        <w:t xml:space="preserve">Техническое обслуживание устройств и оборудования </w:t>
      </w:r>
      <w:r w:rsidRPr="00A04676">
        <w:rPr>
          <w:rFonts w:ascii="Times New Roman" w:hAnsi="Times New Roman"/>
          <w:lang w:val="ru-RU"/>
        </w:rPr>
        <w:t>на ОПО</w:t>
      </w:r>
      <w:r w:rsidRPr="0052015E">
        <w:rPr>
          <w:rFonts w:ascii="Times New Roman" w:hAnsi="Times New Roman"/>
          <w:lang w:val="ru-RU"/>
        </w:rPr>
        <w:t>, включая площадочные объекты и ЛЧ в пределах охранных зон</w:t>
      </w:r>
      <w:r>
        <w:rPr>
          <w:rFonts w:ascii="Times New Roman" w:hAnsi="Times New Roman"/>
          <w:lang w:val="ru-RU"/>
        </w:rPr>
        <w:t>,</w:t>
      </w:r>
      <w:r w:rsidRPr="0052015E">
        <w:rPr>
          <w:rFonts w:ascii="Times New Roman" w:hAnsi="Times New Roman"/>
          <w:lang w:val="ru-RU"/>
        </w:rPr>
        <w:t xml:space="preserve"> с применением огневых, газоопасных, земляных работ.</w:t>
      </w:r>
    </w:p>
    <w:p w14:paraId="180FA2D3" w14:textId="77777777" w:rsidR="00EC5C25" w:rsidRPr="00710DDD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710DDD">
        <w:rPr>
          <w:rFonts w:ascii="Times New Roman" w:hAnsi="Times New Roman"/>
          <w:lang w:val="ru-RU"/>
        </w:rPr>
        <w:t>Техническое обслуживание и выполнение работ на действующем электрооборудовании напряжением свыше 1000 В, работа на отключенном электрооборудовании, но вблизи работающих электроустановок от 381 В и ЛЭП, без работ по отсоединению и присоединению кабелей, проводов к электродвигателям и другим электроустановкам, с работающим электрооборудованием до 1000 В.</w:t>
      </w:r>
    </w:p>
    <w:p w14:paraId="180FA2D4" w14:textId="77777777" w:rsidR="00EC5C25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52015E">
        <w:rPr>
          <w:rFonts w:ascii="Times New Roman" w:hAnsi="Times New Roman"/>
          <w:lang w:val="ru-RU"/>
        </w:rPr>
        <w:t>Работы на высоте по очистке крыш, обслуживание оборудования, находящегося на высоте (кондиционеры, мачты связи и т.д.).</w:t>
      </w:r>
    </w:p>
    <w:p w14:paraId="180FA2D5" w14:textId="77777777" w:rsidR="00EC5C25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135FCC">
        <w:rPr>
          <w:rFonts w:ascii="Times New Roman" w:hAnsi="Times New Roman"/>
          <w:lang w:val="ru-RU"/>
        </w:rPr>
        <w:t>Обращение с химически и биологически опасными веществами</w:t>
      </w:r>
      <w:r>
        <w:rPr>
          <w:rFonts w:ascii="Times New Roman" w:hAnsi="Times New Roman"/>
          <w:lang w:val="ru-RU"/>
        </w:rPr>
        <w:t xml:space="preserve">, </w:t>
      </w:r>
      <w:r w:rsidRPr="00135FCC">
        <w:rPr>
          <w:rFonts w:ascii="Times New Roman" w:hAnsi="Times New Roman"/>
          <w:lang w:val="ru-RU"/>
        </w:rPr>
        <w:t>которые при применении (разливе, выбросе и тому подобное) загрязняют окружающую среду и могут привести к гибели или поражению людей.</w:t>
      </w:r>
    </w:p>
    <w:p w14:paraId="180FA2D6" w14:textId="77777777" w:rsidR="00EC5C25" w:rsidRPr="00135FCC" w:rsidRDefault="00EC5C25" w:rsidP="00EC5C25">
      <w:pPr>
        <w:pStyle w:val="a3"/>
        <w:ind w:left="142" w:firstLine="0"/>
        <w:rPr>
          <w:rFonts w:ascii="Times New Roman" w:hAnsi="Times New Roman"/>
          <w:lang w:val="ru-RU"/>
        </w:rPr>
      </w:pPr>
    </w:p>
    <w:p w14:paraId="180FA2D7" w14:textId="77777777" w:rsidR="00EC5C25" w:rsidRDefault="00EC5C25" w:rsidP="00EC5C25">
      <w:pPr>
        <w:pStyle w:val="a3"/>
        <w:numPr>
          <w:ilvl w:val="0"/>
          <w:numId w:val="1"/>
        </w:num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Оказание следующих услуг на объектах, </w:t>
      </w:r>
      <w:r w:rsidRPr="00710DDD">
        <w:rPr>
          <w:rFonts w:ascii="Times New Roman" w:hAnsi="Times New Roman"/>
          <w:b/>
          <w:lang w:val="ru-RU"/>
        </w:rPr>
        <w:t>перечисленных в п. 2.1 настоящей Процедуры</w:t>
      </w:r>
      <w:r>
        <w:rPr>
          <w:rFonts w:ascii="Times New Roman" w:hAnsi="Times New Roman"/>
          <w:b/>
          <w:lang w:val="ru-RU"/>
        </w:rPr>
        <w:t>:</w:t>
      </w:r>
    </w:p>
    <w:p w14:paraId="180FA2D8" w14:textId="77777777" w:rsidR="00EC5C25" w:rsidRDefault="00EC5C25" w:rsidP="00EC5C25">
      <w:pPr>
        <w:pStyle w:val="a3"/>
        <w:ind w:left="360" w:firstLine="0"/>
        <w:rPr>
          <w:rFonts w:ascii="Times New Roman" w:hAnsi="Times New Roman"/>
          <w:b/>
          <w:lang w:val="ru-RU"/>
        </w:rPr>
      </w:pPr>
    </w:p>
    <w:p w14:paraId="180FA2D9" w14:textId="77777777" w:rsidR="00EC5C25" w:rsidRPr="00F113BD" w:rsidRDefault="00EC5C25" w:rsidP="00EC5C25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физическая </w:t>
      </w:r>
      <w:r w:rsidRPr="00F113BD">
        <w:rPr>
          <w:rFonts w:ascii="Times New Roman" w:hAnsi="Times New Roman"/>
          <w:lang w:val="ru-RU"/>
        </w:rPr>
        <w:t>охран</w:t>
      </w:r>
      <w:r>
        <w:rPr>
          <w:rFonts w:ascii="Times New Roman" w:hAnsi="Times New Roman"/>
          <w:lang w:val="ru-RU"/>
        </w:rPr>
        <w:t>а;</w:t>
      </w:r>
    </w:p>
    <w:p w14:paraId="180FA2DA" w14:textId="77777777" w:rsidR="00EC5C25" w:rsidRDefault="00EC5C25" w:rsidP="00EC5C25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пожарная </w:t>
      </w:r>
      <w:r w:rsidRPr="00775DE0">
        <w:rPr>
          <w:rFonts w:ascii="Times New Roman" w:hAnsi="Times New Roman"/>
          <w:lang w:val="ru-RU"/>
        </w:rPr>
        <w:t>охран</w:t>
      </w:r>
      <w:r>
        <w:rPr>
          <w:rFonts w:ascii="Times New Roman" w:hAnsi="Times New Roman"/>
          <w:lang w:val="ru-RU"/>
        </w:rPr>
        <w:t>а;</w:t>
      </w:r>
    </w:p>
    <w:p w14:paraId="180FA2DB" w14:textId="77777777" w:rsidR="00EC5C25" w:rsidRDefault="00EC5C25" w:rsidP="00EC5C25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775DE0">
        <w:rPr>
          <w:rFonts w:ascii="Times New Roman" w:hAnsi="Times New Roman"/>
          <w:lang w:val="ru-RU"/>
        </w:rPr>
        <w:t>услуг</w:t>
      </w:r>
      <w:r>
        <w:rPr>
          <w:rFonts w:ascii="Times New Roman" w:hAnsi="Times New Roman"/>
          <w:lang w:val="ru-RU"/>
        </w:rPr>
        <w:t>и</w:t>
      </w:r>
      <w:r w:rsidRPr="00775DE0">
        <w:rPr>
          <w:rFonts w:ascii="Times New Roman" w:hAnsi="Times New Roman"/>
          <w:lang w:val="ru-RU"/>
        </w:rPr>
        <w:t xml:space="preserve"> общественного питания</w:t>
      </w:r>
      <w:r>
        <w:rPr>
          <w:rFonts w:ascii="Times New Roman" w:hAnsi="Times New Roman"/>
          <w:lang w:val="ru-RU"/>
        </w:rPr>
        <w:t>;</w:t>
      </w:r>
    </w:p>
    <w:p w14:paraId="180FA2DC" w14:textId="77777777" w:rsidR="00EC5C25" w:rsidRDefault="00EC5C25" w:rsidP="00EC5C25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775DE0">
        <w:rPr>
          <w:rFonts w:ascii="Times New Roman" w:hAnsi="Times New Roman"/>
          <w:lang w:val="ru-RU"/>
        </w:rPr>
        <w:lastRenderedPageBreak/>
        <w:t>услуг</w:t>
      </w:r>
      <w:r>
        <w:rPr>
          <w:rFonts w:ascii="Times New Roman" w:hAnsi="Times New Roman"/>
          <w:lang w:val="ru-RU"/>
        </w:rPr>
        <w:t>и</w:t>
      </w:r>
      <w:r w:rsidRPr="00775DE0">
        <w:rPr>
          <w:rFonts w:ascii="Times New Roman" w:hAnsi="Times New Roman"/>
          <w:lang w:val="ru-RU"/>
        </w:rPr>
        <w:t xml:space="preserve"> по медицинскому обеспечению.</w:t>
      </w:r>
    </w:p>
    <w:p w14:paraId="180FA2DD" w14:textId="77777777" w:rsidR="00EC5C25" w:rsidRDefault="00EC5C25" w:rsidP="00EC5C25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Использование </w:t>
      </w:r>
      <w:r w:rsidRPr="00A575E5">
        <w:rPr>
          <w:rFonts w:ascii="Times New Roman" w:hAnsi="Times New Roman"/>
          <w:lang w:val="ru-RU"/>
        </w:rPr>
        <w:t xml:space="preserve">автотранспортных средств для доставки работников Подрядчика на линейную часть и производственные объекты </w:t>
      </w:r>
      <w:r>
        <w:rPr>
          <w:rFonts w:ascii="Times New Roman" w:hAnsi="Times New Roman"/>
          <w:lang w:val="ru-RU"/>
        </w:rPr>
        <w:t xml:space="preserve">магистрального нефтепровода КТК </w:t>
      </w:r>
      <w:r w:rsidRPr="0052015E">
        <w:rPr>
          <w:rFonts w:ascii="Times New Roman" w:hAnsi="Times New Roman"/>
          <w:lang w:val="ru-RU"/>
        </w:rPr>
        <w:t xml:space="preserve">по </w:t>
      </w:r>
      <w:r>
        <w:rPr>
          <w:rFonts w:ascii="Times New Roman" w:hAnsi="Times New Roman"/>
          <w:lang w:val="ru-RU"/>
        </w:rPr>
        <w:t xml:space="preserve">договорам </w:t>
      </w:r>
      <w:r w:rsidRPr="0052015E">
        <w:rPr>
          <w:rFonts w:ascii="Times New Roman" w:hAnsi="Times New Roman"/>
          <w:lang w:val="ru-RU"/>
        </w:rPr>
        <w:t>длительностью один год и более.</w:t>
      </w:r>
    </w:p>
    <w:p w14:paraId="180FA2DE" w14:textId="77777777" w:rsidR="00EC5C25" w:rsidRDefault="00EC5C25" w:rsidP="00EC5C25">
      <w:pPr>
        <w:jc w:val="both"/>
        <w:rPr>
          <w:rFonts w:ascii="Times New Roman" w:hAnsi="Times New Roman"/>
        </w:rPr>
      </w:pPr>
    </w:p>
    <w:p w14:paraId="180FA2DF" w14:textId="77777777" w:rsidR="00AF2B94" w:rsidRPr="00EC5C25" w:rsidRDefault="00AF2B94"/>
    <w:sectPr w:rsidR="00AF2B94" w:rsidRPr="00EC5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13CBB"/>
    <w:multiLevelType w:val="multilevel"/>
    <w:tmpl w:val="301AA0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1" w15:restartNumberingAfterBreak="0">
    <w:nsid w:val="61D14DA4"/>
    <w:multiLevelType w:val="multilevel"/>
    <w:tmpl w:val="87461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2" w15:restartNumberingAfterBreak="0">
    <w:nsid w:val="756D185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C25"/>
    <w:rsid w:val="00AF2B94"/>
    <w:rsid w:val="00D46751"/>
    <w:rsid w:val="00EC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FA2BB"/>
  <w15:chartTrackingRefBased/>
  <w15:docId w15:val="{BCDB47DF-C76F-4660-AA07-5483DC363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5C25"/>
    <w:pPr>
      <w:spacing w:before="60" w:after="60" w:line="240" w:lineRule="auto"/>
      <w:ind w:left="708" w:firstLine="851"/>
      <w:jc w:val="both"/>
    </w:pPr>
    <w:rPr>
      <w:rFonts w:ascii="Arial" w:eastAsia="Times New Roman" w:hAnsi="Arial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C58CE1-5AF8-4B29-B59D-F7E3EEC7D45D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a1f98378-c797-4c3e-8f04-ddadc3b43477"/>
    <ds:schemaRef ds:uri="http://purl.org/dc/elements/1.1/"/>
    <ds:schemaRef ds:uri="d39eca98-1745-4016-a754-09af766b689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759D81D-6594-42DD-A64F-CD40D26317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080B65-6737-4E05-B9AA-94C176CB74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tsyd0408</dc:creator>
  <cp:keywords/>
  <dc:description/>
  <cp:lastModifiedBy>tsyd0408</cp:lastModifiedBy>
  <cp:revision>2</cp:revision>
  <dcterms:created xsi:type="dcterms:W3CDTF">2022-10-25T08:44:00Z</dcterms:created>
  <dcterms:modified xsi:type="dcterms:W3CDTF">2022-10-25T08:44:00Z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